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D" w:rsidRPr="00DD1377" w:rsidRDefault="00E03BB4" w:rsidP="00E03BB4">
      <w:pPr>
        <w:jc w:val="center"/>
        <w:rPr>
          <w:sz w:val="40"/>
          <w:szCs w:val="40"/>
        </w:rPr>
      </w:pPr>
      <w:r w:rsidRPr="00DD1377">
        <w:rPr>
          <w:sz w:val="40"/>
          <w:szCs w:val="40"/>
        </w:rPr>
        <w:t>Article Review</w:t>
      </w:r>
    </w:p>
    <w:p w:rsidR="00E03BB4" w:rsidRDefault="00E03BB4" w:rsidP="00E03BB4">
      <w:pPr>
        <w:rPr>
          <w:sz w:val="28"/>
          <w:szCs w:val="28"/>
        </w:rPr>
      </w:pPr>
    </w:p>
    <w:p w:rsidR="00E03BB4" w:rsidRDefault="00E03BB4" w:rsidP="00E03BB4">
      <w:pPr>
        <w:rPr>
          <w:sz w:val="28"/>
          <w:szCs w:val="28"/>
        </w:rPr>
      </w:pPr>
      <w:r>
        <w:rPr>
          <w:sz w:val="28"/>
          <w:szCs w:val="28"/>
        </w:rPr>
        <w:t>Reviewer’s Name ___________________</w:t>
      </w:r>
      <w:r w:rsidR="005B6740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Date _____________________</w:t>
      </w:r>
    </w:p>
    <w:p w:rsidR="00E03BB4" w:rsidRDefault="00E03BB4" w:rsidP="00E03BB4">
      <w:pPr>
        <w:rPr>
          <w:sz w:val="28"/>
          <w:szCs w:val="28"/>
        </w:rPr>
      </w:pPr>
    </w:p>
    <w:p w:rsidR="00E03BB4" w:rsidRDefault="00E03BB4" w:rsidP="00E03BB4">
      <w:pPr>
        <w:rPr>
          <w:sz w:val="28"/>
          <w:szCs w:val="28"/>
        </w:rPr>
      </w:pPr>
      <w:r>
        <w:rPr>
          <w:sz w:val="28"/>
          <w:szCs w:val="28"/>
        </w:rPr>
        <w:t>Article Title ___________________________________</w:t>
      </w:r>
      <w:r w:rsidR="005B6740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</w:p>
    <w:p w:rsidR="00E03BB4" w:rsidRDefault="00E03BB4" w:rsidP="00E03BB4">
      <w:pPr>
        <w:rPr>
          <w:sz w:val="28"/>
          <w:szCs w:val="28"/>
        </w:rPr>
      </w:pPr>
    </w:p>
    <w:p w:rsidR="00E03BB4" w:rsidRDefault="00E03BB4" w:rsidP="00E03BB4">
      <w:pPr>
        <w:rPr>
          <w:sz w:val="28"/>
          <w:szCs w:val="28"/>
        </w:rPr>
      </w:pPr>
      <w:r>
        <w:rPr>
          <w:sz w:val="28"/>
          <w:szCs w:val="28"/>
        </w:rPr>
        <w:t>Author</w:t>
      </w:r>
      <w:r w:rsidR="005B6740">
        <w:rPr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="005B674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</w:t>
      </w:r>
      <w:r w:rsidR="005B6740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E03BB4" w:rsidRDefault="00E03BB4" w:rsidP="00E03BB4">
      <w:pPr>
        <w:rPr>
          <w:sz w:val="28"/>
          <w:szCs w:val="28"/>
        </w:rPr>
      </w:pPr>
    </w:p>
    <w:p w:rsidR="00E03BB4" w:rsidRDefault="005B6740" w:rsidP="00E03BB4">
      <w:pPr>
        <w:rPr>
          <w:sz w:val="28"/>
          <w:szCs w:val="28"/>
        </w:rPr>
      </w:pPr>
      <w:r>
        <w:rPr>
          <w:sz w:val="28"/>
          <w:szCs w:val="28"/>
        </w:rPr>
        <w:t>Magazine/Journal/Source_</w:t>
      </w:r>
      <w:r w:rsidR="001F61CC">
        <w:rPr>
          <w:sz w:val="28"/>
          <w:szCs w:val="28"/>
        </w:rPr>
        <w:t>_______________________________________________</w:t>
      </w:r>
      <w:r w:rsidR="003A7E71">
        <w:rPr>
          <w:sz w:val="28"/>
          <w:szCs w:val="28"/>
        </w:rPr>
        <w:t>________</w:t>
      </w:r>
    </w:p>
    <w:p w:rsidR="003A7E71" w:rsidRDefault="003A7E71" w:rsidP="00E03BB4">
      <w:pPr>
        <w:rPr>
          <w:sz w:val="28"/>
          <w:szCs w:val="28"/>
        </w:rPr>
      </w:pPr>
    </w:p>
    <w:p w:rsidR="003A7E71" w:rsidRDefault="003A7E71" w:rsidP="00E03BB4">
      <w:pPr>
        <w:rPr>
          <w:sz w:val="28"/>
          <w:szCs w:val="28"/>
        </w:rPr>
      </w:pPr>
      <w:r>
        <w:rPr>
          <w:sz w:val="28"/>
          <w:szCs w:val="28"/>
        </w:rPr>
        <w:t>Page(s) _____________________</w:t>
      </w:r>
      <w:r>
        <w:rPr>
          <w:sz w:val="28"/>
          <w:szCs w:val="28"/>
        </w:rPr>
        <w:tab/>
      </w:r>
      <w:r w:rsidR="005B6740">
        <w:rPr>
          <w:sz w:val="28"/>
          <w:szCs w:val="28"/>
        </w:rPr>
        <w:tab/>
      </w:r>
      <w:r>
        <w:rPr>
          <w:sz w:val="28"/>
          <w:szCs w:val="28"/>
        </w:rPr>
        <w:t>Date _______________________________</w:t>
      </w:r>
    </w:p>
    <w:p w:rsidR="001F61CC" w:rsidRDefault="00DD1377" w:rsidP="00E03B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78740</wp:posOffset>
                </wp:positionV>
                <wp:extent cx="6877050" cy="635"/>
                <wp:effectExtent l="44450" t="53340" r="76200" b="730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6.2pt;width:54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">
                <v:stroke dashstyle="longDashDot" startarrow="diamond" endarrow="diamond"/>
              </v:shape>
            </w:pict>
          </mc:Fallback>
        </mc:AlternateContent>
      </w:r>
    </w:p>
    <w:p w:rsidR="001F61CC" w:rsidRPr="001F61CC" w:rsidRDefault="001F61CC" w:rsidP="00E03BB4">
      <w:pPr>
        <w:rPr>
          <w:i/>
          <w:sz w:val="28"/>
          <w:szCs w:val="28"/>
        </w:rPr>
      </w:pPr>
      <w:r w:rsidRPr="001F61CC">
        <w:rPr>
          <w:i/>
          <w:sz w:val="28"/>
          <w:szCs w:val="28"/>
        </w:rPr>
        <w:t>Complete the following in complete sentences.</w:t>
      </w:r>
    </w:p>
    <w:p w:rsidR="001F61CC" w:rsidRDefault="001F61CC" w:rsidP="00E03BB4">
      <w:pPr>
        <w:rPr>
          <w:sz w:val="28"/>
          <w:szCs w:val="28"/>
        </w:rPr>
      </w:pPr>
      <w:r w:rsidRPr="001F61CC">
        <w:rPr>
          <w:sz w:val="28"/>
          <w:szCs w:val="28"/>
          <w:u w:val="single"/>
        </w:rPr>
        <w:t>Thesis</w:t>
      </w:r>
      <w:r>
        <w:rPr>
          <w:sz w:val="28"/>
          <w:szCs w:val="28"/>
        </w:rPr>
        <w:t>-What was the focus of the article?</w:t>
      </w: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DD1377" w:rsidP="00E03B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6877050" cy="635"/>
                <wp:effectExtent l="44450" t="45085" r="76200" b="812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5pt;margin-top:12.55pt;width:54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">
                <v:stroke dashstyle="longDashDot" startarrow="diamond" endarrow="diamond"/>
              </v:shape>
            </w:pict>
          </mc:Fallback>
        </mc:AlternateContent>
      </w:r>
    </w:p>
    <w:p w:rsidR="001F61CC" w:rsidRDefault="001F61CC" w:rsidP="00E03BB4">
      <w:pPr>
        <w:rPr>
          <w:sz w:val="28"/>
          <w:szCs w:val="28"/>
        </w:rPr>
      </w:pPr>
      <w:r>
        <w:rPr>
          <w:sz w:val="28"/>
          <w:szCs w:val="28"/>
          <w:u w:val="single"/>
        </w:rPr>
        <w:t>Supporting details</w:t>
      </w:r>
      <w:r>
        <w:rPr>
          <w:sz w:val="28"/>
          <w:szCs w:val="28"/>
        </w:rPr>
        <w:t xml:space="preserve"> </w:t>
      </w:r>
      <w:r w:rsidRPr="001F61CC">
        <w:rPr>
          <w:sz w:val="28"/>
          <w:szCs w:val="28"/>
        </w:rPr>
        <w:t>What</w:t>
      </w:r>
      <w:r>
        <w:rPr>
          <w:sz w:val="28"/>
          <w:szCs w:val="28"/>
        </w:rPr>
        <w:t xml:space="preserve"> are the key points supporting the central thesis? (List no less than 5)</w:t>
      </w: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1F61CC" w:rsidRDefault="001F61CC" w:rsidP="00E03BB4">
      <w:pPr>
        <w:rPr>
          <w:sz w:val="28"/>
          <w:szCs w:val="28"/>
        </w:rPr>
      </w:pPr>
    </w:p>
    <w:p w:rsidR="00DD1377" w:rsidRDefault="00DD1377" w:rsidP="00E03BB4">
      <w:pPr>
        <w:rPr>
          <w:sz w:val="28"/>
          <w:szCs w:val="28"/>
        </w:rPr>
      </w:pPr>
      <w:bookmarkStart w:id="0" w:name="_GoBack"/>
      <w:bookmarkEnd w:id="0"/>
    </w:p>
    <w:p w:rsidR="005B6740" w:rsidRDefault="005B6740">
      <w:pPr>
        <w:rPr>
          <w:sz w:val="28"/>
          <w:szCs w:val="28"/>
          <w:u w:val="single"/>
        </w:rPr>
      </w:pPr>
    </w:p>
    <w:p w:rsidR="005B6740" w:rsidRDefault="005B6740">
      <w:pPr>
        <w:rPr>
          <w:sz w:val="28"/>
          <w:szCs w:val="28"/>
          <w:u w:val="single"/>
        </w:rPr>
      </w:pPr>
    </w:p>
    <w:p w:rsidR="005B6740" w:rsidRDefault="005B6740">
      <w:pPr>
        <w:rPr>
          <w:sz w:val="28"/>
          <w:szCs w:val="28"/>
          <w:u w:val="single"/>
        </w:rPr>
      </w:pPr>
    </w:p>
    <w:p w:rsidR="005B6740" w:rsidRDefault="005B6740">
      <w:pPr>
        <w:rPr>
          <w:sz w:val="28"/>
          <w:szCs w:val="28"/>
          <w:u w:val="single"/>
        </w:rPr>
      </w:pPr>
    </w:p>
    <w:p w:rsidR="003A7E71" w:rsidRDefault="00DD137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877050" cy="635"/>
                <wp:effectExtent l="44450" t="52705" r="76200" b="736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45pt;margin-top:.15pt;width:54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">
                <v:stroke dashstyle="longDashDot" startarrow="diamond" endarrow="diamond"/>
              </v:shape>
            </w:pict>
          </mc:Fallback>
        </mc:AlternateContent>
      </w:r>
      <w:r w:rsidR="005B6740">
        <w:rPr>
          <w:sz w:val="28"/>
          <w:szCs w:val="28"/>
          <w:u w:val="single"/>
        </w:rPr>
        <w:t>Analysis</w:t>
      </w:r>
      <w:r w:rsidR="005B6740">
        <w:rPr>
          <w:sz w:val="28"/>
          <w:szCs w:val="28"/>
        </w:rPr>
        <w:t xml:space="preserve"> What further questions do you have for the author of this article regarding this topic? (Identify at least one)</w:t>
      </w:r>
      <w:r w:rsidR="003A7E71">
        <w:rPr>
          <w:sz w:val="28"/>
          <w:szCs w:val="28"/>
          <w:u w:val="single"/>
        </w:rPr>
        <w:br w:type="page"/>
      </w:r>
    </w:p>
    <w:p w:rsidR="001F61CC" w:rsidRDefault="001F61CC" w:rsidP="00E03BB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Relevance</w:t>
      </w:r>
      <w:r>
        <w:rPr>
          <w:sz w:val="28"/>
          <w:szCs w:val="28"/>
        </w:rPr>
        <w:t xml:space="preserve">  How does this article relate to either your personal performance or the ensemble experience in our class?</w:t>
      </w:r>
    </w:p>
    <w:p w:rsidR="001F61CC" w:rsidRDefault="001F61CC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3A7E71" w:rsidRDefault="003A7E71">
      <w:pPr>
        <w:rPr>
          <w:sz w:val="28"/>
          <w:szCs w:val="28"/>
        </w:rPr>
      </w:pPr>
    </w:p>
    <w:p w:rsidR="001F61CC" w:rsidRDefault="00DD1377" w:rsidP="00E03B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</wp:posOffset>
                </wp:positionV>
                <wp:extent cx="6877050" cy="635"/>
                <wp:effectExtent l="44450" t="55245" r="76200" b="711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45pt;margin-top:.35pt;width:54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">
                <v:stroke dashstyle="longDashDot" startarrow="diamond" endarrow="diamond"/>
              </v:shape>
            </w:pict>
          </mc:Fallback>
        </mc:AlternateContent>
      </w:r>
      <w:r w:rsidR="001F61CC">
        <w:rPr>
          <w:sz w:val="28"/>
          <w:szCs w:val="28"/>
          <w:u w:val="single"/>
        </w:rPr>
        <w:t>Application</w:t>
      </w:r>
      <w:r w:rsidR="001F61CC">
        <w:rPr>
          <w:sz w:val="28"/>
          <w:szCs w:val="28"/>
        </w:rPr>
        <w:t xml:space="preserve"> </w:t>
      </w:r>
      <w:r w:rsidR="003A7E71">
        <w:rPr>
          <w:sz w:val="28"/>
          <w:szCs w:val="28"/>
        </w:rPr>
        <w:t xml:space="preserve">How can you </w:t>
      </w:r>
      <w:r w:rsidR="005B6740">
        <w:rPr>
          <w:sz w:val="28"/>
          <w:szCs w:val="28"/>
        </w:rPr>
        <w:t xml:space="preserve">personally </w:t>
      </w:r>
      <w:r w:rsidR="003A7E71">
        <w:rPr>
          <w:sz w:val="28"/>
          <w:szCs w:val="28"/>
        </w:rPr>
        <w:t>use the information from this article to alter your own performance or to enhance our ensemble’s work?</w:t>
      </w:r>
    </w:p>
    <w:p w:rsidR="003A7E71" w:rsidRDefault="003A7E71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Default="005B6740" w:rsidP="00E03BB4">
      <w:pPr>
        <w:rPr>
          <w:sz w:val="28"/>
          <w:szCs w:val="28"/>
        </w:rPr>
      </w:pPr>
    </w:p>
    <w:p w:rsidR="005B6740" w:rsidRPr="005B6740" w:rsidRDefault="00DD1377" w:rsidP="005B67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877050" cy="635"/>
                <wp:effectExtent l="44450" t="47625" r="76200" b="787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45pt;margin-top:.75pt;width:54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">
                <v:stroke dashstyle="longDashDot" startarrow="diamond" endarrow="diamond"/>
              </v:shape>
            </w:pict>
          </mc:Fallback>
        </mc:AlternateContent>
      </w:r>
      <w:r w:rsidR="005B6740">
        <w:rPr>
          <w:sz w:val="28"/>
          <w:szCs w:val="28"/>
          <w:u w:val="single"/>
        </w:rPr>
        <w:t>Sharing</w:t>
      </w:r>
      <w:r w:rsidR="005B6740">
        <w:rPr>
          <w:sz w:val="28"/>
          <w:szCs w:val="28"/>
        </w:rPr>
        <w:t xml:space="preserve"> What would you share with others in your section or ensemble from this article that could assist them in improving their music understanding or performance?</w:t>
      </w:r>
    </w:p>
    <w:sectPr w:rsidR="005B6740" w:rsidRPr="005B6740" w:rsidSect="005B6740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77" w:rsidRDefault="00DD1377" w:rsidP="00DD1377">
      <w:r>
        <w:separator/>
      </w:r>
    </w:p>
  </w:endnote>
  <w:endnote w:type="continuationSeparator" w:id="0">
    <w:p w:rsidR="00DD1377" w:rsidRDefault="00DD1377" w:rsidP="00DD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77" w:rsidRPr="00DB2BA5" w:rsidRDefault="00DD1377" w:rsidP="00DD1377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9264" behindDoc="0" locked="0" layoutInCell="1" allowOverlap="1" wp14:anchorId="70BE957D" wp14:editId="5A79DE5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Attribution-NonCommercial-ShareAlike 4.0 International License</w:t>
      </w:r>
    </w:hyperlink>
    <w:r w:rsidRPr="00DB2BA5">
      <w:rPr>
        <w:rFonts w:ascii="Helvetica Neue" w:hAnsi="Helvetica Neue" w:cs="Helvetica Neue"/>
      </w:rPr>
      <w:t>.</w:t>
    </w:r>
  </w:p>
  <w:p w:rsidR="00DD1377" w:rsidRDefault="00DD1377" w:rsidP="00DD1377">
    <w:pPr>
      <w:pStyle w:val="Footer"/>
      <w:ind w:left="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77" w:rsidRDefault="00DD1377" w:rsidP="00DD1377">
      <w:r>
        <w:separator/>
      </w:r>
    </w:p>
  </w:footnote>
  <w:footnote w:type="continuationSeparator" w:id="0">
    <w:p w:rsidR="00DD1377" w:rsidRDefault="00DD1377" w:rsidP="00DD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4"/>
    <w:rsid w:val="001F61CC"/>
    <w:rsid w:val="002B45D8"/>
    <w:rsid w:val="003A7E71"/>
    <w:rsid w:val="004D14FD"/>
    <w:rsid w:val="00542F8F"/>
    <w:rsid w:val="005B6740"/>
    <w:rsid w:val="008C6E9E"/>
    <w:rsid w:val="009075DF"/>
    <w:rsid w:val="009F19C9"/>
    <w:rsid w:val="00DD1377"/>
    <w:rsid w:val="00E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paragraph" w:styleId="Heading1">
    <w:name w:val="heading 1"/>
    <w:basedOn w:val="Normal"/>
    <w:next w:val="Normal"/>
    <w:link w:val="Heading1Char"/>
    <w:uiPriority w:val="9"/>
    <w:qFormat/>
    <w:rsid w:val="00542F8F"/>
    <w:pPr>
      <w:keepNext/>
      <w:keepLines/>
      <w:spacing w:before="240" w:line="48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8F"/>
    <w:rPr>
      <w:rFonts w:eastAsiaTheme="majorEastAsia" w:cstheme="majorBidi"/>
      <w:b/>
      <w:bCs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77"/>
  </w:style>
  <w:style w:type="paragraph" w:styleId="Footer">
    <w:name w:val="footer"/>
    <w:basedOn w:val="Normal"/>
    <w:link w:val="FooterChar"/>
    <w:uiPriority w:val="99"/>
    <w:unhideWhenUsed/>
    <w:rsid w:val="00DD1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paragraph" w:styleId="Heading1">
    <w:name w:val="heading 1"/>
    <w:basedOn w:val="Normal"/>
    <w:next w:val="Normal"/>
    <w:link w:val="Heading1Char"/>
    <w:uiPriority w:val="9"/>
    <w:qFormat/>
    <w:rsid w:val="00542F8F"/>
    <w:pPr>
      <w:keepNext/>
      <w:keepLines/>
      <w:spacing w:before="240" w:line="48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8F"/>
    <w:rPr>
      <w:rFonts w:eastAsiaTheme="majorEastAsia" w:cstheme="majorBidi"/>
      <w:b/>
      <w:bCs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77"/>
  </w:style>
  <w:style w:type="paragraph" w:styleId="Footer">
    <w:name w:val="footer"/>
    <w:basedOn w:val="Normal"/>
    <w:link w:val="FooterChar"/>
    <w:uiPriority w:val="99"/>
    <w:unhideWhenUsed/>
    <w:rsid w:val="00DD1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Weidner</cp:lastModifiedBy>
  <cp:revision>2</cp:revision>
  <dcterms:created xsi:type="dcterms:W3CDTF">2015-01-19T21:12:00Z</dcterms:created>
  <dcterms:modified xsi:type="dcterms:W3CDTF">2015-01-19T21:12:00Z</dcterms:modified>
</cp:coreProperties>
</file>