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731AB" w:rsidRPr="004731AB" w:rsidRDefault="004731AB" w:rsidP="0047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</w:rPr>
        <w:t xml:space="preserve"> </w:t>
      </w: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Concert Band Pentatonic composition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Stage 1: Introduce the major pentatonic scale, starting on F. Each student must create a melody which: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is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comprised entirely of the pentatonic scale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is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structured in 2 or 3 balanced phrases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fits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the register of their own instrument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Stage 2: Have students work in partners. Each pair must choose one of their melodies to continue to develop. They may also merge the two melodies together into a single 2-4 balanced phrase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melody which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meets the requirements above.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Stage 3: Each pair of students should merge with 3 other groups of different instruments. These groups should create a single composition in rondo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form which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utilizes each group’s melody. These melodies may be utilized independently or as countermelodies to one another. Each group should create a composition which: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maintains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penatonicity</w:t>
      </w:r>
      <w:proofErr w:type="spell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731AB" w:rsidRPr="004731AB" w:rsidRDefault="004731AB" w:rsidP="004731A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possesses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an accompaniment which changes with each section of the rondo form. These may include standard accompaniments like block chords and </w:t>
      </w:r>
      <w:proofErr w:type="spell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arpeggiations</w:t>
      </w:r>
      <w:proofErr w:type="spell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or more inventive processes </w:t>
      </w:r>
    </w:p>
    <w:bookmarkEnd w:id="0"/>
    <w:p w:rsidR="004731AB" w:rsidRPr="004731AB" w:rsidRDefault="004731AB" w:rsidP="004731A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  <w:sz w:val="32"/>
          <w:szCs w:val="32"/>
        </w:rPr>
      </w:pPr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provides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at least 3 different parts throughout </w:t>
      </w:r>
    </w:p>
    <w:p w:rsidR="00A46DB6" w:rsidRDefault="004731AB" w:rsidP="004731AB"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proofErr w:type="gram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transposes</w:t>
      </w:r>
      <w:proofErr w:type="gramEnd"/>
      <w:r w:rsidRPr="004731AB">
        <w:rPr>
          <w:rFonts w:ascii="Times New Roman" w:hAnsi="Times New Roman" w:cs="Times New Roman"/>
          <w:color w:val="000000"/>
          <w:sz w:val="32"/>
          <w:szCs w:val="32"/>
        </w:rPr>
        <w:t xml:space="preserve"> all 3 parts for C, Bb, </w:t>
      </w:r>
      <w:proofErr w:type="spellStart"/>
      <w:r w:rsidRPr="004731AB">
        <w:rPr>
          <w:rFonts w:ascii="Times New Roman" w:hAnsi="Times New Roman" w:cs="Times New Roman"/>
          <w:color w:val="000000"/>
          <w:sz w:val="32"/>
          <w:szCs w:val="32"/>
        </w:rPr>
        <w:t>Eb</w:t>
      </w:r>
      <w:proofErr w:type="spellEnd"/>
      <w:r w:rsidRPr="004731AB">
        <w:rPr>
          <w:rFonts w:ascii="Times New Roman" w:hAnsi="Times New Roman" w:cs="Times New Roman"/>
          <w:color w:val="000000"/>
          <w:sz w:val="32"/>
          <w:szCs w:val="32"/>
        </w:rPr>
        <w:t>, and F instruments</w:t>
      </w:r>
    </w:p>
    <w:sectPr w:rsidR="00A46DB6" w:rsidSect="004731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AB" w:rsidRDefault="004731AB" w:rsidP="004731AB">
      <w:r>
        <w:separator/>
      </w:r>
    </w:p>
  </w:endnote>
  <w:endnote w:type="continuationSeparator" w:id="0">
    <w:p w:rsidR="004731AB" w:rsidRDefault="004731AB" w:rsidP="004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AB" w:rsidRPr="00DB2BA5" w:rsidRDefault="004731AB" w:rsidP="004731AB">
    <w:pPr>
      <w:widowControl w:val="0"/>
      <w:autoSpaceDE w:val="0"/>
      <w:autoSpaceDN w:val="0"/>
      <w:adjustRightInd w:val="0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9264" behindDoc="0" locked="0" layoutInCell="1" allowOverlap="1" wp14:anchorId="78336442" wp14:editId="669A3B79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</w:t>
      </w:r>
      <w:proofErr w:type="spellStart"/>
      <w:r w:rsidRPr="00DB2BA5">
        <w:rPr>
          <w:rFonts w:ascii="Helvetica Neue" w:hAnsi="Helvetica Neue" w:cs="Helvetica Neue"/>
          <w:color w:val="355EA8"/>
        </w:rPr>
        <w:t>NonCommercial</w:t>
      </w:r>
      <w:proofErr w:type="spellEnd"/>
      <w:r w:rsidRPr="00DB2BA5">
        <w:rPr>
          <w:rFonts w:ascii="Helvetica Neue" w:hAnsi="Helvetica Neue" w:cs="Helvetica Neue"/>
          <w:color w:val="355EA8"/>
        </w:rPr>
        <w:t>-</w:t>
      </w:r>
      <w:proofErr w:type="spellStart"/>
      <w:r w:rsidRPr="00DB2BA5">
        <w:rPr>
          <w:rFonts w:ascii="Helvetica Neue" w:hAnsi="Helvetica Neue" w:cs="Helvetica Neue"/>
          <w:color w:val="355EA8"/>
        </w:rPr>
        <w:t>ShareAlike</w:t>
      </w:r>
      <w:proofErr w:type="spellEnd"/>
      <w:r w:rsidRPr="00DB2BA5">
        <w:rPr>
          <w:rFonts w:ascii="Helvetica Neue" w:hAnsi="Helvetica Neue" w:cs="Helvetica Neue"/>
          <w:color w:val="355EA8"/>
        </w:rPr>
        <w:t xml:space="preserve"> 4.0 International License</w:t>
      </w:r>
    </w:hyperlink>
    <w:r w:rsidRPr="00DB2BA5">
      <w:rPr>
        <w:rFonts w:ascii="Helvetica Neue" w:hAnsi="Helvetica Neue" w:cs="Helvetica Neue"/>
      </w:rPr>
      <w:t>.</w:t>
    </w:r>
  </w:p>
  <w:p w:rsidR="004731AB" w:rsidRDefault="004731AB" w:rsidP="004731AB"/>
  <w:p w:rsidR="004731AB" w:rsidRDefault="004731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AB" w:rsidRDefault="004731AB" w:rsidP="004731AB">
      <w:r>
        <w:separator/>
      </w:r>
    </w:p>
  </w:footnote>
  <w:footnote w:type="continuationSeparator" w:id="0">
    <w:p w:rsidR="004731AB" w:rsidRDefault="004731AB" w:rsidP="0047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AB"/>
    <w:rsid w:val="004731AB"/>
    <w:rsid w:val="004D2EC0"/>
    <w:rsid w:val="00A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0A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1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73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AB"/>
  </w:style>
  <w:style w:type="paragraph" w:styleId="Footer">
    <w:name w:val="footer"/>
    <w:basedOn w:val="Normal"/>
    <w:link w:val="FooterChar"/>
    <w:uiPriority w:val="99"/>
    <w:unhideWhenUsed/>
    <w:rsid w:val="00473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1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73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AB"/>
  </w:style>
  <w:style w:type="paragraph" w:styleId="Footer">
    <w:name w:val="footer"/>
    <w:basedOn w:val="Normal"/>
    <w:link w:val="FooterChar"/>
    <w:uiPriority w:val="99"/>
    <w:unhideWhenUsed/>
    <w:rsid w:val="00473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Weidner</dc:creator>
  <cp:keywords/>
  <dc:description/>
  <cp:lastModifiedBy>Brian Weidner</cp:lastModifiedBy>
  <cp:revision>1</cp:revision>
  <dcterms:created xsi:type="dcterms:W3CDTF">2015-01-19T21:42:00Z</dcterms:created>
  <dcterms:modified xsi:type="dcterms:W3CDTF">2015-01-19T21:44:00Z</dcterms:modified>
</cp:coreProperties>
</file>