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4FD" w:rsidRDefault="00B074CC">
      <w:pPr>
        <w:rPr>
          <w:rFonts w:ascii="Impact" w:hAnsi="Impact"/>
          <w:sz w:val="32"/>
          <w:szCs w:val="32"/>
        </w:rPr>
      </w:pPr>
      <w:r>
        <w:rPr>
          <w:rFonts w:ascii="Impact" w:hAnsi="Impact"/>
          <w:sz w:val="32"/>
          <w:szCs w:val="32"/>
        </w:rPr>
        <w:t>Symphonic Band-Hindemith theme analysis</w:t>
      </w:r>
      <w:r>
        <w:rPr>
          <w:rFonts w:ascii="Impact" w:hAnsi="Impact"/>
          <w:sz w:val="32"/>
          <w:szCs w:val="32"/>
        </w:rPr>
        <w:tab/>
      </w:r>
      <w:r>
        <w:rPr>
          <w:rFonts w:ascii="Impact" w:hAnsi="Impact"/>
          <w:sz w:val="32"/>
          <w:szCs w:val="32"/>
        </w:rPr>
        <w:tab/>
        <w:t>Name ___________</w:t>
      </w:r>
    </w:p>
    <w:p w:rsidR="00B074CC" w:rsidRDefault="00B074CC" w:rsidP="00B074CC">
      <w:pPr>
        <w:spacing w:line="240" w:lineRule="auto"/>
      </w:pPr>
      <w:r>
        <w:t>1.  Define what Hindemith meant by titling this work “Symphonic Metamorphosis” in your own words.</w:t>
      </w: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  <w:r>
        <w:t>2.  As we rehearse this piece, identify each new “metamorphosis” of the theme we first hear at measure 1 in the brass.  Describe the character of each metamorphosis.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B074CC" w:rsidTr="00B074CC">
        <w:tc>
          <w:tcPr>
            <w:tcW w:w="3192" w:type="dxa"/>
          </w:tcPr>
          <w:p w:rsidR="00B074CC" w:rsidRDefault="00B074CC" w:rsidP="00B074CC">
            <w:r>
              <w:t>Measures</w:t>
            </w:r>
          </w:p>
        </w:tc>
        <w:tc>
          <w:tcPr>
            <w:tcW w:w="3192" w:type="dxa"/>
          </w:tcPr>
          <w:p w:rsidR="00B074CC" w:rsidRDefault="00B074CC" w:rsidP="00B074CC">
            <w:r>
              <w:t>`Instruments playing</w:t>
            </w:r>
          </w:p>
        </w:tc>
        <w:tc>
          <w:tcPr>
            <w:tcW w:w="3192" w:type="dxa"/>
          </w:tcPr>
          <w:p w:rsidR="00B074CC" w:rsidRDefault="00B074CC" w:rsidP="00B074CC">
            <w:r>
              <w:t>Description</w:t>
            </w: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  <w:tr w:rsidR="00B074CC" w:rsidTr="00B074CC"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  <w:tc>
          <w:tcPr>
            <w:tcW w:w="3192" w:type="dxa"/>
          </w:tcPr>
          <w:p w:rsidR="00B074CC" w:rsidRPr="00B074CC" w:rsidRDefault="00B074CC" w:rsidP="00B074CC">
            <w:pPr>
              <w:rPr>
                <w:sz w:val="32"/>
                <w:szCs w:val="32"/>
              </w:rPr>
            </w:pPr>
          </w:p>
        </w:tc>
      </w:tr>
    </w:tbl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  <w:r>
        <w:rPr>
          <w:b/>
          <w:u w:val="single"/>
        </w:rPr>
        <w:t>Exit slip</w:t>
      </w:r>
      <w:r>
        <w:t xml:space="preserve"> Describe your understanding of the terms listed below.</w:t>
      </w: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  <w:r>
        <w:t>Motive</w:t>
      </w: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Default="00B074CC" w:rsidP="00B074CC">
      <w:pPr>
        <w:spacing w:line="240" w:lineRule="auto"/>
      </w:pPr>
    </w:p>
    <w:p w:rsidR="00B074CC" w:rsidRPr="00B074CC" w:rsidRDefault="005D4279" w:rsidP="00B074CC">
      <w:pPr>
        <w:spacing w:line="240" w:lineRule="auto"/>
      </w:pPr>
      <w:bookmarkStart w:id="0" w:name="_GoBack"/>
      <w:r>
        <w:t>Motivi</w:t>
      </w:r>
      <w:r w:rsidR="00B074CC">
        <w:t xml:space="preserve">c </w:t>
      </w:r>
      <w:bookmarkEnd w:id="0"/>
      <w:r w:rsidR="00B074CC">
        <w:t>transformation</w:t>
      </w:r>
    </w:p>
    <w:sectPr w:rsidR="00B074CC" w:rsidRPr="00B074CC" w:rsidSect="004D14FD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0BB" w:rsidRDefault="003F20BB" w:rsidP="003F20BB">
      <w:pPr>
        <w:spacing w:line="240" w:lineRule="auto"/>
      </w:pPr>
      <w:r>
        <w:separator/>
      </w:r>
    </w:p>
  </w:endnote>
  <w:endnote w:type="continuationSeparator" w:id="0">
    <w:p w:rsidR="003F20BB" w:rsidRDefault="003F20BB" w:rsidP="003F20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Impact">
    <w:panose1 w:val="020B0806030902050204"/>
    <w:charset w:val="00"/>
    <w:family w:val="auto"/>
    <w:pitch w:val="variable"/>
    <w:sig w:usb0="00000287" w:usb1="00000000" w:usb2="00000000" w:usb3="00000000" w:csb0="0000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0BB" w:rsidRPr="00B32979" w:rsidRDefault="003F20BB" w:rsidP="003F20BB">
    <w:pPr>
      <w:widowControl w:val="0"/>
      <w:autoSpaceDE w:val="0"/>
      <w:autoSpaceDN w:val="0"/>
      <w:adjustRightInd w:val="0"/>
      <w:spacing w:line="240" w:lineRule="auto"/>
      <w:ind w:left="1890"/>
      <w:rPr>
        <w:rFonts w:ascii="Helvetica Neue" w:hAnsi="Helvetica Neue" w:cs="Helvetica Neue"/>
      </w:rPr>
    </w:pPr>
    <w:r w:rsidRPr="00DB2BA5">
      <w:rPr>
        <w:rFonts w:ascii="Helvetica Neue" w:hAnsi="Helvetica Neue" w:cs="Helvetica Neue"/>
        <w:noProof/>
      </w:rPr>
      <w:drawing>
        <wp:anchor distT="0" distB="0" distL="114300" distR="114300" simplePos="0" relativeHeight="251659264" behindDoc="0" locked="0" layoutInCell="1" allowOverlap="1" wp14:anchorId="2D33C72D" wp14:editId="366CDE8B">
          <wp:simplePos x="0" y="0"/>
          <wp:positionH relativeFrom="column">
            <wp:posOffset>-3810</wp:posOffset>
          </wp:positionH>
          <wp:positionV relativeFrom="paragraph">
            <wp:posOffset>0</wp:posOffset>
          </wp:positionV>
          <wp:extent cx="1117600" cy="393700"/>
          <wp:effectExtent l="0" t="0" r="0" b="12700"/>
          <wp:wrapThrough wrapText="bothSides">
            <wp:wrapPolygon edited="0">
              <wp:start x="0" y="0"/>
              <wp:lineTo x="0" y="20903"/>
              <wp:lineTo x="21109" y="20903"/>
              <wp:lineTo x="2110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C 4.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7600" cy="393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B2BA5">
      <w:rPr>
        <w:rFonts w:ascii="Helvetica Neue" w:hAnsi="Helvetica Neue" w:cs="Helvetica Neue"/>
      </w:rPr>
      <w:t xml:space="preserve">This work by </w:t>
    </w:r>
    <w:hyperlink r:id="rId2" w:history="1">
      <w:r w:rsidRPr="00DB2BA5">
        <w:rPr>
          <w:rFonts w:ascii="Helvetica Neue" w:hAnsi="Helvetica Neue" w:cs="Helvetica Neue"/>
          <w:color w:val="355EA8"/>
        </w:rPr>
        <w:t>Brian N. Weidner</w:t>
      </w:r>
    </w:hyperlink>
    <w:r w:rsidRPr="00DB2BA5">
      <w:rPr>
        <w:rFonts w:ascii="Helvetica Neue" w:hAnsi="Helvetica Neue" w:cs="Helvetica Neue"/>
      </w:rPr>
      <w:t xml:space="preserve"> is licensed under a </w:t>
    </w:r>
    <w:hyperlink r:id="rId3" w:history="1">
      <w:r w:rsidRPr="00DB2BA5">
        <w:rPr>
          <w:rFonts w:ascii="Helvetica Neue" w:hAnsi="Helvetica Neue" w:cs="Helvetica Neue"/>
          <w:color w:val="355EA8"/>
        </w:rPr>
        <w:t>Creative Commons Attribution-</w:t>
      </w:r>
      <w:proofErr w:type="spellStart"/>
      <w:r w:rsidRPr="00DB2BA5">
        <w:rPr>
          <w:rFonts w:ascii="Helvetica Neue" w:hAnsi="Helvetica Neue" w:cs="Helvetica Neue"/>
          <w:color w:val="355EA8"/>
        </w:rPr>
        <w:t>NonCommercial</w:t>
      </w:r>
      <w:proofErr w:type="spellEnd"/>
      <w:r w:rsidRPr="00DB2BA5">
        <w:rPr>
          <w:rFonts w:ascii="Helvetica Neue" w:hAnsi="Helvetica Neue" w:cs="Helvetica Neue"/>
          <w:color w:val="355EA8"/>
        </w:rPr>
        <w:t>-</w:t>
      </w:r>
      <w:proofErr w:type="spellStart"/>
      <w:r w:rsidRPr="00DB2BA5">
        <w:rPr>
          <w:rFonts w:ascii="Helvetica Neue" w:hAnsi="Helvetica Neue" w:cs="Helvetica Neue"/>
          <w:color w:val="355EA8"/>
        </w:rPr>
        <w:t>ShareAlike</w:t>
      </w:r>
      <w:proofErr w:type="spellEnd"/>
      <w:r w:rsidRPr="00DB2BA5">
        <w:rPr>
          <w:rFonts w:ascii="Helvetica Neue" w:hAnsi="Helvetica Neue" w:cs="Helvetica Neue"/>
          <w:color w:val="355EA8"/>
        </w:rPr>
        <w:t xml:space="preserve"> 4.0 International License</w:t>
      </w:r>
    </w:hyperlink>
    <w:r w:rsidRPr="00DB2BA5">
      <w:rPr>
        <w:rFonts w:ascii="Helvetica Neue" w:hAnsi="Helvetica Neue" w:cs="Helvetica Neue"/>
      </w:rPr>
      <w:t>.</w:t>
    </w:r>
  </w:p>
  <w:p w:rsidR="003F20BB" w:rsidRDefault="003F20BB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0BB" w:rsidRDefault="003F20BB" w:rsidP="003F20BB">
      <w:pPr>
        <w:spacing w:line="240" w:lineRule="auto"/>
      </w:pPr>
      <w:r>
        <w:separator/>
      </w:r>
    </w:p>
  </w:footnote>
  <w:footnote w:type="continuationSeparator" w:id="0">
    <w:p w:rsidR="003F20BB" w:rsidRDefault="003F20BB" w:rsidP="003F20BB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4CC"/>
    <w:rsid w:val="00137CFC"/>
    <w:rsid w:val="001C0BFE"/>
    <w:rsid w:val="0022775E"/>
    <w:rsid w:val="0025345A"/>
    <w:rsid w:val="00263674"/>
    <w:rsid w:val="002C01A8"/>
    <w:rsid w:val="00342F22"/>
    <w:rsid w:val="003B4961"/>
    <w:rsid w:val="003F20BB"/>
    <w:rsid w:val="004612E6"/>
    <w:rsid w:val="00480F18"/>
    <w:rsid w:val="004A6975"/>
    <w:rsid w:val="004B02B4"/>
    <w:rsid w:val="004D14FD"/>
    <w:rsid w:val="00542F8F"/>
    <w:rsid w:val="00546E24"/>
    <w:rsid w:val="00574357"/>
    <w:rsid w:val="005D4279"/>
    <w:rsid w:val="006A17E8"/>
    <w:rsid w:val="006D2C2E"/>
    <w:rsid w:val="007C04D0"/>
    <w:rsid w:val="00831D31"/>
    <w:rsid w:val="008C6E9E"/>
    <w:rsid w:val="009075DF"/>
    <w:rsid w:val="009751F3"/>
    <w:rsid w:val="009A22F0"/>
    <w:rsid w:val="009F19C9"/>
    <w:rsid w:val="00B074CC"/>
    <w:rsid w:val="00BC28CB"/>
    <w:rsid w:val="00C31C0F"/>
    <w:rsid w:val="00C440DA"/>
    <w:rsid w:val="00C84ECF"/>
    <w:rsid w:val="00D42DED"/>
    <w:rsid w:val="00DF43D3"/>
    <w:rsid w:val="00ED4858"/>
    <w:rsid w:val="00F0312E"/>
    <w:rsid w:val="00F345D0"/>
    <w:rsid w:val="00F74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line="480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E24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6E24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6E2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6E24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6E24"/>
    <w:pPr>
      <w:keepNext/>
      <w:spacing w:before="240" w:after="60"/>
      <w:outlineLvl w:val="3"/>
    </w:pPr>
    <w:rPr>
      <w:rFonts w:asciiTheme="minorHAnsi" w:hAnsiTheme="minorHAns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6E24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6E24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6E24"/>
    <w:pPr>
      <w:spacing w:before="240" w:after="60"/>
      <w:outlineLvl w:val="6"/>
    </w:pPr>
    <w:rPr>
      <w:rFonts w:asciiTheme="minorHAnsi" w:hAnsiTheme="minorHAns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6E24"/>
    <w:pPr>
      <w:spacing w:before="240" w:after="60"/>
      <w:outlineLvl w:val="7"/>
    </w:pPr>
    <w:rPr>
      <w:rFonts w:asciiTheme="minorHAnsi" w:hAnsiTheme="minorHAns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6E24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6E2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6E24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6E24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6E24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6E24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6E24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6E24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6E24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6E24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6E24"/>
    <w:pPr>
      <w:spacing w:before="240" w:after="60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6E24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6E24"/>
    <w:pPr>
      <w:spacing w:after="60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6E24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6E24"/>
    <w:rPr>
      <w:b/>
      <w:bCs/>
    </w:rPr>
  </w:style>
  <w:style w:type="character" w:styleId="Emphasis">
    <w:name w:val="Emphasis"/>
    <w:basedOn w:val="DefaultParagraphFont"/>
    <w:uiPriority w:val="20"/>
    <w:qFormat/>
    <w:rsid w:val="00546E24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6E24"/>
    <w:rPr>
      <w:szCs w:val="32"/>
    </w:rPr>
  </w:style>
  <w:style w:type="paragraph" w:styleId="ListParagraph">
    <w:name w:val="List Paragraph"/>
    <w:basedOn w:val="Normal"/>
    <w:uiPriority w:val="34"/>
    <w:qFormat/>
    <w:rsid w:val="00546E2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6E24"/>
    <w:rPr>
      <w:rFonts w:asciiTheme="minorHAnsi" w:hAnsiTheme="minorHAnsi"/>
      <w:i/>
    </w:rPr>
  </w:style>
  <w:style w:type="character" w:customStyle="1" w:styleId="QuoteChar">
    <w:name w:val="Quote Char"/>
    <w:basedOn w:val="DefaultParagraphFont"/>
    <w:link w:val="Quote"/>
    <w:uiPriority w:val="29"/>
    <w:rsid w:val="00546E24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6E24"/>
    <w:pPr>
      <w:ind w:left="720" w:right="720"/>
    </w:pPr>
    <w:rPr>
      <w:rFonts w:asciiTheme="minorHAnsi" w:hAnsiTheme="minorHAnsi"/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6E24"/>
    <w:rPr>
      <w:b/>
      <w:i/>
      <w:sz w:val="24"/>
    </w:rPr>
  </w:style>
  <w:style w:type="character" w:styleId="SubtleEmphasis">
    <w:name w:val="Subtle Emphasis"/>
    <w:uiPriority w:val="19"/>
    <w:qFormat/>
    <w:rsid w:val="00546E24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6E24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6E24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6E24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6E24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6E24"/>
    <w:pPr>
      <w:outlineLvl w:val="9"/>
    </w:pPr>
    <w:rPr>
      <w:rFonts w:cs="Times New Roman"/>
    </w:rPr>
  </w:style>
  <w:style w:type="table" w:styleId="TableGrid">
    <w:name w:val="Table Grid"/>
    <w:basedOn w:val="TableNormal"/>
    <w:uiPriority w:val="59"/>
    <w:rsid w:val="00B074CC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F20BB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BB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20BB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BB"/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line="480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E24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6E24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6E2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6E24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6E24"/>
    <w:pPr>
      <w:keepNext/>
      <w:spacing w:before="240" w:after="60"/>
      <w:outlineLvl w:val="3"/>
    </w:pPr>
    <w:rPr>
      <w:rFonts w:asciiTheme="minorHAnsi" w:hAnsiTheme="minorHAns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6E24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6E24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6E24"/>
    <w:pPr>
      <w:spacing w:before="240" w:after="60"/>
      <w:outlineLvl w:val="6"/>
    </w:pPr>
    <w:rPr>
      <w:rFonts w:asciiTheme="minorHAnsi" w:hAnsiTheme="minorHAns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6E24"/>
    <w:pPr>
      <w:spacing w:before="240" w:after="60"/>
      <w:outlineLvl w:val="7"/>
    </w:pPr>
    <w:rPr>
      <w:rFonts w:asciiTheme="minorHAnsi" w:hAnsiTheme="minorHAns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6E24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6E2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6E24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6E24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6E24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6E24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6E24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6E24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6E24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6E24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6E24"/>
    <w:pPr>
      <w:spacing w:before="240" w:after="60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6E24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6E24"/>
    <w:pPr>
      <w:spacing w:after="60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6E24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6E24"/>
    <w:rPr>
      <w:b/>
      <w:bCs/>
    </w:rPr>
  </w:style>
  <w:style w:type="character" w:styleId="Emphasis">
    <w:name w:val="Emphasis"/>
    <w:basedOn w:val="DefaultParagraphFont"/>
    <w:uiPriority w:val="20"/>
    <w:qFormat/>
    <w:rsid w:val="00546E24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6E24"/>
    <w:rPr>
      <w:szCs w:val="32"/>
    </w:rPr>
  </w:style>
  <w:style w:type="paragraph" w:styleId="ListParagraph">
    <w:name w:val="List Paragraph"/>
    <w:basedOn w:val="Normal"/>
    <w:uiPriority w:val="34"/>
    <w:qFormat/>
    <w:rsid w:val="00546E2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6E24"/>
    <w:rPr>
      <w:rFonts w:asciiTheme="minorHAnsi" w:hAnsiTheme="minorHAnsi"/>
      <w:i/>
    </w:rPr>
  </w:style>
  <w:style w:type="character" w:customStyle="1" w:styleId="QuoteChar">
    <w:name w:val="Quote Char"/>
    <w:basedOn w:val="DefaultParagraphFont"/>
    <w:link w:val="Quote"/>
    <w:uiPriority w:val="29"/>
    <w:rsid w:val="00546E24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6E24"/>
    <w:pPr>
      <w:ind w:left="720" w:right="720"/>
    </w:pPr>
    <w:rPr>
      <w:rFonts w:asciiTheme="minorHAnsi" w:hAnsiTheme="minorHAnsi"/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6E24"/>
    <w:rPr>
      <w:b/>
      <w:i/>
      <w:sz w:val="24"/>
    </w:rPr>
  </w:style>
  <w:style w:type="character" w:styleId="SubtleEmphasis">
    <w:name w:val="Subtle Emphasis"/>
    <w:uiPriority w:val="19"/>
    <w:qFormat/>
    <w:rsid w:val="00546E24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6E24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6E24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6E24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6E24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6E24"/>
    <w:pPr>
      <w:outlineLvl w:val="9"/>
    </w:pPr>
    <w:rPr>
      <w:rFonts w:cs="Times New Roman"/>
    </w:rPr>
  </w:style>
  <w:style w:type="table" w:styleId="TableGrid">
    <w:name w:val="Table Grid"/>
    <w:basedOn w:val="TableNormal"/>
    <w:uiPriority w:val="59"/>
    <w:rsid w:val="00B074CC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F20BB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BB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20BB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BB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bnweidner.wix.com/home" TargetMode="External"/><Relationship Id="rId3" Type="http://schemas.openxmlformats.org/officeDocument/2006/relationships/hyperlink" Target="http://creativecommons.org/licenses/by-nc-sa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451</Characters>
  <Application>Microsoft Macintosh Word</Application>
  <DocSecurity>4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Brian Weidner</cp:lastModifiedBy>
  <cp:revision>2</cp:revision>
  <dcterms:created xsi:type="dcterms:W3CDTF">2015-01-20T03:44:00Z</dcterms:created>
  <dcterms:modified xsi:type="dcterms:W3CDTF">2015-01-20T03:44:00Z</dcterms:modified>
</cp:coreProperties>
</file>